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Pr="000952C2" w:rsidRDefault="008F5E72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3D3C8" w14:textId="4FFE3326" w:rsidR="000952C2" w:rsidRPr="0052485C" w:rsidRDefault="007430AA" w:rsidP="00C74BC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485C">
        <w:rPr>
          <w:rFonts w:ascii="Times New Roman" w:hAnsi="Times New Roman" w:cs="Times New Roman"/>
          <w:b/>
          <w:sz w:val="24"/>
          <w:szCs w:val="24"/>
        </w:rPr>
        <w:t>Décima</w:t>
      </w:r>
      <w:r w:rsidR="00AA5E6F" w:rsidRPr="00524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998" w:rsidRPr="0052485C">
        <w:rPr>
          <w:rFonts w:ascii="Times New Roman" w:hAnsi="Times New Roman" w:cs="Times New Roman"/>
          <w:b/>
          <w:sz w:val="24"/>
          <w:szCs w:val="24"/>
        </w:rPr>
        <w:t>Terceira</w:t>
      </w:r>
      <w:r w:rsidR="00482638" w:rsidRPr="0052485C">
        <w:rPr>
          <w:rFonts w:ascii="Times New Roman" w:hAnsi="Times New Roman" w:cs="Times New Roman"/>
          <w:b/>
          <w:sz w:val="24"/>
          <w:szCs w:val="24"/>
        </w:rPr>
        <w:t>(</w:t>
      </w:r>
      <w:r w:rsidRPr="0052485C">
        <w:rPr>
          <w:rFonts w:ascii="Times New Roman" w:hAnsi="Times New Roman" w:cs="Times New Roman"/>
          <w:b/>
          <w:sz w:val="24"/>
          <w:szCs w:val="24"/>
        </w:rPr>
        <w:t>1</w:t>
      </w:r>
      <w:r w:rsidR="00850998" w:rsidRPr="0052485C">
        <w:rPr>
          <w:rFonts w:ascii="Times New Roman" w:hAnsi="Times New Roman" w:cs="Times New Roman"/>
          <w:b/>
          <w:sz w:val="24"/>
          <w:szCs w:val="24"/>
        </w:rPr>
        <w:t>3</w:t>
      </w:r>
      <w:r w:rsidR="00E451BF" w:rsidRPr="0052485C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52485C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52485C">
        <w:rPr>
          <w:rFonts w:ascii="Times New Roman" w:hAnsi="Times New Roman" w:cs="Times New Roman"/>
          <w:sz w:val="24"/>
          <w:szCs w:val="24"/>
        </w:rPr>
        <w:t xml:space="preserve">do </w:t>
      </w:r>
      <w:r w:rsidR="002253AF" w:rsidRPr="0052485C">
        <w:rPr>
          <w:rFonts w:ascii="Times New Roman" w:hAnsi="Times New Roman" w:cs="Times New Roman"/>
          <w:sz w:val="24"/>
          <w:szCs w:val="24"/>
        </w:rPr>
        <w:t>Sexto</w:t>
      </w:r>
      <w:r w:rsidR="008F5E72" w:rsidRPr="0052485C">
        <w:rPr>
          <w:rFonts w:ascii="Times New Roman" w:hAnsi="Times New Roman" w:cs="Times New Roman"/>
          <w:sz w:val="24"/>
          <w:szCs w:val="24"/>
        </w:rPr>
        <w:t xml:space="preserve"> período legislativo, da Oitava legislatura da Câmara Municipal de Castanheiras/RO, a ser realizada as </w:t>
      </w:r>
      <w:r w:rsidR="0052485C" w:rsidRPr="0052485C">
        <w:rPr>
          <w:rFonts w:ascii="Times New Roman" w:hAnsi="Times New Roman" w:cs="Times New Roman"/>
          <w:sz w:val="24"/>
          <w:szCs w:val="24"/>
        </w:rPr>
        <w:t>10</w:t>
      </w:r>
      <w:r w:rsidR="008F5E72" w:rsidRPr="0052485C">
        <w:rPr>
          <w:rFonts w:ascii="Times New Roman" w:hAnsi="Times New Roman" w:cs="Times New Roman"/>
          <w:sz w:val="24"/>
          <w:szCs w:val="24"/>
        </w:rPr>
        <w:t>h:</w:t>
      </w:r>
      <w:r w:rsidR="0052485C" w:rsidRPr="0052485C">
        <w:rPr>
          <w:rFonts w:ascii="Times New Roman" w:hAnsi="Times New Roman" w:cs="Times New Roman"/>
          <w:sz w:val="24"/>
          <w:szCs w:val="24"/>
        </w:rPr>
        <w:t>0</w:t>
      </w:r>
      <w:r w:rsidR="00FE5FC1" w:rsidRPr="0052485C">
        <w:rPr>
          <w:rFonts w:ascii="Times New Roman" w:hAnsi="Times New Roman" w:cs="Times New Roman"/>
          <w:sz w:val="24"/>
          <w:szCs w:val="24"/>
        </w:rPr>
        <w:t>0</w:t>
      </w:r>
      <w:r w:rsidR="008F5E72" w:rsidRPr="0052485C">
        <w:rPr>
          <w:rFonts w:ascii="Times New Roman" w:hAnsi="Times New Roman" w:cs="Times New Roman"/>
          <w:sz w:val="24"/>
          <w:szCs w:val="24"/>
        </w:rPr>
        <w:t xml:space="preserve">min, no dia </w:t>
      </w:r>
      <w:r w:rsidR="00850998" w:rsidRPr="0052485C">
        <w:rPr>
          <w:rFonts w:ascii="Times New Roman" w:hAnsi="Times New Roman" w:cs="Times New Roman"/>
          <w:sz w:val="24"/>
          <w:szCs w:val="24"/>
        </w:rPr>
        <w:t>2</w:t>
      </w:r>
      <w:r w:rsidR="005E4E55" w:rsidRPr="0052485C">
        <w:rPr>
          <w:rFonts w:ascii="Times New Roman" w:hAnsi="Times New Roman" w:cs="Times New Roman"/>
          <w:sz w:val="24"/>
          <w:szCs w:val="24"/>
        </w:rPr>
        <w:t>1</w:t>
      </w:r>
      <w:r w:rsidR="00412961" w:rsidRPr="0052485C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52485C">
        <w:rPr>
          <w:rFonts w:ascii="Times New Roman" w:hAnsi="Times New Roman" w:cs="Times New Roman"/>
          <w:sz w:val="24"/>
          <w:szCs w:val="24"/>
        </w:rPr>
        <w:t xml:space="preserve">de </w:t>
      </w:r>
      <w:r w:rsidR="005E4E55" w:rsidRPr="0052485C">
        <w:rPr>
          <w:rFonts w:ascii="Times New Roman" w:hAnsi="Times New Roman" w:cs="Times New Roman"/>
          <w:sz w:val="24"/>
          <w:szCs w:val="24"/>
        </w:rPr>
        <w:t>setembro</w:t>
      </w:r>
      <w:r w:rsidR="008F5E72" w:rsidRPr="0052485C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3E57ACDD" w14:textId="4F927BF6" w:rsidR="00AA5E6F" w:rsidRPr="0052485C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5C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52485C">
        <w:rPr>
          <w:rFonts w:ascii="Times New Roman" w:hAnsi="Times New Roman" w:cs="Times New Roman"/>
          <w:b/>
          <w:sz w:val="24"/>
          <w:szCs w:val="24"/>
        </w:rPr>
        <w:t>DIA -</w:t>
      </w:r>
      <w:r w:rsidRPr="0052485C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34DF9EEF" w14:textId="1708833A" w:rsidR="00177EE6" w:rsidRPr="0052485C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52485C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3C9F097C" w14:textId="77777777" w:rsidR="00FE5FC1" w:rsidRPr="0052485C" w:rsidRDefault="00FE5FC1" w:rsidP="00482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425D2" w14:textId="3E95977D" w:rsidR="00FE5FC1" w:rsidRPr="0052485C" w:rsidRDefault="00FE5FC1" w:rsidP="00FE5FC1">
      <w:pPr>
        <w:pStyle w:val="Recuodecorpodetexto"/>
        <w:ind w:left="-142" w:firstLine="0"/>
        <w:rPr>
          <w:b/>
          <w:bCs/>
        </w:rPr>
      </w:pPr>
    </w:p>
    <w:p w14:paraId="3DB17AA1" w14:textId="5C9EFC5B" w:rsidR="00FE5FC1" w:rsidRPr="0052485C" w:rsidRDefault="00FE5FC1" w:rsidP="00FE5FC1">
      <w:pPr>
        <w:pStyle w:val="Recuodecorpodetexto"/>
        <w:ind w:left="-142" w:firstLine="0"/>
      </w:pPr>
      <w:r w:rsidRPr="0052485C">
        <w:t xml:space="preserve"> </w:t>
      </w:r>
    </w:p>
    <w:p w14:paraId="7CD94437" w14:textId="0BE16C48" w:rsidR="00FE5FC1" w:rsidRPr="0052485C" w:rsidRDefault="00850998" w:rsidP="00FE5FC1">
      <w:pPr>
        <w:pStyle w:val="Recuodecorpodetexto"/>
        <w:ind w:left="-142" w:firstLine="0"/>
      </w:pPr>
      <w:r w:rsidRPr="0052485C">
        <w:rPr>
          <w:b/>
        </w:rPr>
        <w:t xml:space="preserve">I – </w:t>
      </w:r>
      <w:r w:rsidRPr="0052485C">
        <w:rPr>
          <w:b/>
          <w:bCs/>
        </w:rPr>
        <w:t>Discussão e Votação</w:t>
      </w:r>
      <w:r w:rsidRPr="0052485C">
        <w:t xml:space="preserve"> </w:t>
      </w:r>
      <w:r w:rsidRPr="0052485C">
        <w:rPr>
          <w:bCs/>
        </w:rPr>
        <w:t>d</w:t>
      </w:r>
      <w:r w:rsidRPr="0052485C">
        <w:rPr>
          <w:bCs/>
        </w:rPr>
        <w:t xml:space="preserve">a </w:t>
      </w:r>
      <w:r w:rsidRPr="0052485C">
        <w:t>EMENDA MODIFICATIVA AO PROJETO DE LEI N.013/GAB/2023 de 24 de maio de 2023</w:t>
      </w:r>
      <w:r w:rsidRPr="0052485C">
        <w:t xml:space="preserve">. </w:t>
      </w:r>
      <w:r w:rsidRPr="0052485C">
        <w:t>Altera o art.7, do Projeto de Lei 013/GAB/2023, de 24 de maio de 2023, que “dispõ</w:t>
      </w:r>
      <w:bookmarkStart w:id="0" w:name="_GoBack"/>
      <w:bookmarkEnd w:id="0"/>
      <w:r w:rsidRPr="0052485C">
        <w:t>e e estabelece formas de concessão de diárias aos servidores públicos no âmbito do Poder Executivo Municipal e dá outras providências.”</w:t>
      </w:r>
      <w:r w:rsidRPr="0052485C">
        <w:t xml:space="preserve"> </w:t>
      </w:r>
      <w:r w:rsidRPr="0052485C">
        <w:rPr>
          <w:b/>
          <w:bCs/>
        </w:rPr>
        <w:t>Autoria:</w:t>
      </w:r>
      <w:r w:rsidRPr="0052485C">
        <w:t xml:space="preserve"> Mesa Diretora.</w:t>
      </w:r>
    </w:p>
    <w:p w14:paraId="21C30033" w14:textId="77777777" w:rsidR="00FE5FC1" w:rsidRPr="0052485C" w:rsidRDefault="00FE5FC1" w:rsidP="00FE5FC1">
      <w:pPr>
        <w:pStyle w:val="Recuodecorpodetexto"/>
        <w:ind w:left="-142" w:firstLine="0"/>
      </w:pPr>
    </w:p>
    <w:p w14:paraId="06C78817" w14:textId="6203BFC6" w:rsidR="00850998" w:rsidRPr="0052485C" w:rsidRDefault="00850998" w:rsidP="00FE5FC1">
      <w:pPr>
        <w:pStyle w:val="Recuodecorpodetexto"/>
        <w:ind w:left="-142" w:firstLine="0"/>
        <w:rPr>
          <w:iCs/>
        </w:rPr>
      </w:pPr>
      <w:r w:rsidRPr="0052485C">
        <w:rPr>
          <w:b/>
        </w:rPr>
        <w:t>I</w:t>
      </w:r>
      <w:r w:rsidR="00FE5FC1" w:rsidRPr="0052485C">
        <w:rPr>
          <w:b/>
        </w:rPr>
        <w:t>I</w:t>
      </w:r>
      <w:r w:rsidRPr="0052485C">
        <w:rPr>
          <w:b/>
        </w:rPr>
        <w:t xml:space="preserve"> – </w:t>
      </w:r>
      <w:r w:rsidRPr="0052485C">
        <w:rPr>
          <w:b/>
          <w:bCs/>
          <w:color w:val="000000"/>
        </w:rPr>
        <w:t>Discussão e Votação</w:t>
      </w:r>
      <w:r w:rsidRPr="0052485C">
        <w:rPr>
          <w:b/>
          <w:bCs/>
          <w:color w:val="000000"/>
        </w:rPr>
        <w:t xml:space="preserve"> do</w:t>
      </w:r>
      <w:r w:rsidRPr="0052485C">
        <w:rPr>
          <w:bCs/>
        </w:rPr>
        <w:t xml:space="preserve"> Projeto de Lei </w:t>
      </w:r>
      <w:r w:rsidRPr="0052485C">
        <w:rPr>
          <w:b/>
        </w:rPr>
        <w:t>nº013/GAB/2023. Assunto</w:t>
      </w:r>
      <w:r w:rsidRPr="0052485C">
        <w:rPr>
          <w:bCs/>
        </w:rPr>
        <w:t xml:space="preserve">: </w:t>
      </w:r>
      <w:r w:rsidRPr="0052485C">
        <w:rPr>
          <w:rFonts w:eastAsia="SimSun"/>
          <w:bCs/>
          <w:color w:val="000000"/>
        </w:rPr>
        <w:t xml:space="preserve">“Dispõe e Estabelece Formas de Concessão de Diárias aos Servidores Públicos no Âmbito do Poder Executivo Municipal, e da Outras Providencias”. </w:t>
      </w:r>
      <w:r w:rsidRPr="0052485C">
        <w:rPr>
          <w:b/>
          <w:bCs/>
          <w:iCs/>
        </w:rPr>
        <w:t>Autoria:</w:t>
      </w:r>
      <w:r w:rsidRPr="0052485C">
        <w:rPr>
          <w:iCs/>
        </w:rPr>
        <w:t xml:space="preserve"> Poder Executivo.</w:t>
      </w:r>
    </w:p>
    <w:p w14:paraId="2E01B6C9" w14:textId="77777777" w:rsidR="0052485C" w:rsidRPr="0052485C" w:rsidRDefault="0052485C" w:rsidP="0052485C">
      <w:pPr>
        <w:pStyle w:val="Recuodecorpodetexto"/>
        <w:ind w:firstLine="0"/>
      </w:pPr>
      <w:bookmarkStart w:id="1" w:name="_Hlk143262032"/>
    </w:p>
    <w:bookmarkEnd w:id="1"/>
    <w:p w14:paraId="407BC041" w14:textId="250F7992" w:rsidR="0052485C" w:rsidRPr="0052485C" w:rsidRDefault="0052485C" w:rsidP="0052485C">
      <w:pPr>
        <w:spacing w:line="36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485C">
        <w:rPr>
          <w:rFonts w:ascii="Times New Roman" w:hAnsi="Times New Roman" w:cs="Times New Roman"/>
          <w:sz w:val="24"/>
          <w:szCs w:val="24"/>
        </w:rPr>
        <w:t xml:space="preserve">   </w:t>
      </w:r>
      <w:r w:rsidRPr="0052485C">
        <w:rPr>
          <w:rFonts w:ascii="Times New Roman" w:hAnsi="Times New Roman" w:cs="Times New Roman"/>
          <w:b/>
          <w:sz w:val="24"/>
          <w:szCs w:val="24"/>
        </w:rPr>
        <w:t>I</w:t>
      </w:r>
      <w:r w:rsidRPr="0052485C">
        <w:rPr>
          <w:rFonts w:ascii="Times New Roman" w:hAnsi="Times New Roman" w:cs="Times New Roman"/>
          <w:b/>
          <w:sz w:val="24"/>
          <w:szCs w:val="24"/>
        </w:rPr>
        <w:t>II</w:t>
      </w:r>
      <w:r w:rsidRPr="005248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2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Discussão e Votação do</w:t>
      </w:r>
      <w:r w:rsidRPr="0052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485C">
        <w:rPr>
          <w:rFonts w:ascii="Times New Roman" w:hAnsi="Times New Roman" w:cs="Times New Roman"/>
          <w:b/>
          <w:iCs/>
          <w:sz w:val="24"/>
          <w:szCs w:val="24"/>
        </w:rPr>
        <w:t xml:space="preserve">VETO DA EMENDA MODIFICATIVA Nº002/2023. </w:t>
      </w:r>
      <w:r w:rsidRPr="0052485C">
        <w:rPr>
          <w:rFonts w:ascii="Times New Roman" w:hAnsi="Times New Roman" w:cs="Times New Roman"/>
          <w:bCs/>
          <w:iCs/>
          <w:sz w:val="24"/>
          <w:szCs w:val="24"/>
        </w:rPr>
        <w:t xml:space="preserve">Ao Projeto de Lei </w:t>
      </w:r>
      <w:r w:rsidRPr="0052485C">
        <w:rPr>
          <w:rFonts w:ascii="Times New Roman" w:hAnsi="Times New Roman" w:cs="Times New Roman"/>
          <w:b/>
          <w:iCs/>
          <w:sz w:val="24"/>
          <w:szCs w:val="24"/>
        </w:rPr>
        <w:t xml:space="preserve">nº 004/GAB/2023. Assunto: </w:t>
      </w:r>
      <w:r w:rsidRPr="0052485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“Dispõe Sobre a Oferta Gratuita de Serviço de Transporte de Calcário por Parte do Município para os Pequenos e Médios Produtores do Município de Castanheiras, e dá Outras Providências”. </w:t>
      </w:r>
      <w:r w:rsidRPr="0052485C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Pr="0052485C">
        <w:rPr>
          <w:rFonts w:ascii="Times New Roman" w:hAnsi="Times New Roman" w:cs="Times New Roman"/>
          <w:iCs/>
          <w:sz w:val="24"/>
          <w:szCs w:val="24"/>
        </w:rPr>
        <w:t xml:space="preserve"> Poder Executivo.</w:t>
      </w:r>
    </w:p>
    <w:p w14:paraId="0012B79E" w14:textId="668B6683" w:rsidR="0046328E" w:rsidRPr="0052485C" w:rsidRDefault="0046328E" w:rsidP="00FE5FC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7C8ECA" w14:textId="233DA6E7" w:rsidR="005E4E55" w:rsidRPr="0052485C" w:rsidRDefault="005E4E55" w:rsidP="005E4E55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E93A8" w14:textId="77777777" w:rsidR="005E4E55" w:rsidRPr="0052485C" w:rsidRDefault="005E4E55" w:rsidP="005E4E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27946" w14:textId="31F35751" w:rsidR="00482638" w:rsidRPr="0052485C" w:rsidRDefault="00DC5F6F" w:rsidP="005E4E55">
      <w:pPr>
        <w:pStyle w:val="Recuodecorpodetexto"/>
        <w:spacing w:line="276" w:lineRule="auto"/>
        <w:ind w:left="-284" w:firstLine="0"/>
        <w:rPr>
          <w:b/>
        </w:rPr>
      </w:pPr>
      <w:r w:rsidRPr="0052485C">
        <w:rPr>
          <w:b/>
        </w:rPr>
        <w:t>EXPLICAÇÕES PESSOAIS</w:t>
      </w:r>
    </w:p>
    <w:p w14:paraId="0C2E50A1" w14:textId="442A2056" w:rsidR="00DC4055" w:rsidRPr="0052485C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52485C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52485C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03A13F53" w14:textId="77777777" w:rsidR="000952C2" w:rsidRPr="0052485C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7281" w14:textId="16112E30" w:rsidR="00DF00C1" w:rsidRPr="0052485C" w:rsidRDefault="00951791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52485C">
        <w:rPr>
          <w:rFonts w:ascii="Times New Roman" w:hAnsi="Times New Roman" w:cs="Times New Roman"/>
          <w:sz w:val="24"/>
          <w:szCs w:val="24"/>
        </w:rPr>
        <w:tab/>
        <w:t xml:space="preserve">Castanheiras/RO, </w:t>
      </w:r>
      <w:r w:rsidR="00850998" w:rsidRPr="0052485C">
        <w:rPr>
          <w:rFonts w:ascii="Times New Roman" w:hAnsi="Times New Roman" w:cs="Times New Roman"/>
          <w:sz w:val="24"/>
          <w:szCs w:val="24"/>
        </w:rPr>
        <w:t>19</w:t>
      </w:r>
      <w:r w:rsidRPr="0052485C">
        <w:rPr>
          <w:rFonts w:ascii="Times New Roman" w:hAnsi="Times New Roman" w:cs="Times New Roman"/>
          <w:sz w:val="24"/>
          <w:szCs w:val="24"/>
        </w:rPr>
        <w:t xml:space="preserve"> </w:t>
      </w:r>
      <w:r w:rsidR="0064212C" w:rsidRPr="0052485C">
        <w:rPr>
          <w:rFonts w:ascii="Times New Roman" w:hAnsi="Times New Roman" w:cs="Times New Roman"/>
          <w:sz w:val="24"/>
          <w:szCs w:val="24"/>
        </w:rPr>
        <w:t xml:space="preserve">de </w:t>
      </w:r>
      <w:r w:rsidR="005E4E55" w:rsidRPr="0052485C">
        <w:rPr>
          <w:rFonts w:ascii="Times New Roman" w:hAnsi="Times New Roman" w:cs="Times New Roman"/>
          <w:sz w:val="24"/>
          <w:szCs w:val="24"/>
        </w:rPr>
        <w:t>setembro</w:t>
      </w:r>
      <w:r w:rsidR="0064212C" w:rsidRPr="0052485C">
        <w:rPr>
          <w:rFonts w:ascii="Times New Roman" w:hAnsi="Times New Roman" w:cs="Times New Roman"/>
          <w:sz w:val="24"/>
          <w:szCs w:val="24"/>
        </w:rPr>
        <w:t xml:space="preserve"> </w:t>
      </w:r>
      <w:r w:rsidRPr="0052485C">
        <w:rPr>
          <w:rFonts w:ascii="Times New Roman" w:hAnsi="Times New Roman" w:cs="Times New Roman"/>
          <w:sz w:val="24"/>
          <w:szCs w:val="24"/>
        </w:rPr>
        <w:t>de 2023.</w:t>
      </w:r>
    </w:p>
    <w:p w14:paraId="6EB447F9" w14:textId="2044F4A0" w:rsidR="0079178A" w:rsidRPr="0052485C" w:rsidRDefault="0079178A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52485C">
        <w:rPr>
          <w:rFonts w:ascii="Times New Roman" w:hAnsi="Times New Roman" w:cs="Times New Roman"/>
          <w:sz w:val="24"/>
          <w:szCs w:val="24"/>
        </w:rPr>
        <w:t xml:space="preserve">As </w:t>
      </w:r>
      <w:r w:rsidR="0052485C">
        <w:rPr>
          <w:rFonts w:ascii="Times New Roman" w:hAnsi="Times New Roman" w:cs="Times New Roman"/>
          <w:sz w:val="24"/>
          <w:szCs w:val="24"/>
        </w:rPr>
        <w:t>09</w:t>
      </w:r>
      <w:r w:rsidRPr="0052485C">
        <w:rPr>
          <w:rFonts w:ascii="Times New Roman" w:hAnsi="Times New Roman" w:cs="Times New Roman"/>
          <w:sz w:val="24"/>
          <w:szCs w:val="24"/>
        </w:rPr>
        <w:t>h:</w:t>
      </w:r>
      <w:r w:rsidR="00850998" w:rsidRPr="0052485C">
        <w:rPr>
          <w:rFonts w:ascii="Times New Roman" w:hAnsi="Times New Roman" w:cs="Times New Roman"/>
          <w:sz w:val="24"/>
          <w:szCs w:val="24"/>
        </w:rPr>
        <w:t>0</w:t>
      </w:r>
      <w:r w:rsidRPr="0052485C">
        <w:rPr>
          <w:rFonts w:ascii="Times New Roman" w:hAnsi="Times New Roman" w:cs="Times New Roman"/>
          <w:sz w:val="24"/>
          <w:szCs w:val="24"/>
        </w:rPr>
        <w:t>0min.</w:t>
      </w:r>
    </w:p>
    <w:sectPr w:rsidR="0079178A" w:rsidRPr="0052485C" w:rsidSect="00D9719B">
      <w:headerReference w:type="default" r:id="rId7"/>
      <w:footerReference w:type="default" r:id="rId8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E00F9" w14:textId="77777777" w:rsidR="00CC05B5" w:rsidRDefault="00CC05B5" w:rsidP="00232E93">
      <w:pPr>
        <w:spacing w:after="0" w:line="240" w:lineRule="auto"/>
      </w:pPr>
      <w:r>
        <w:separator/>
      </w:r>
    </w:p>
  </w:endnote>
  <w:endnote w:type="continuationSeparator" w:id="0">
    <w:p w14:paraId="35DC9126" w14:textId="77777777" w:rsidR="00CC05B5" w:rsidRDefault="00CC05B5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8473" w14:textId="77777777" w:rsidR="005E4E55" w:rsidRPr="00A8449E" w:rsidRDefault="005E4E55" w:rsidP="005E4E55">
    <w:pPr>
      <w:pStyle w:val="Rodap"/>
      <w:pBdr>
        <w:top w:val="single" w:sz="4" w:space="0" w:color="auto"/>
      </w:pBdr>
      <w:jc w:val="center"/>
      <w:rPr>
        <w:rFonts w:ascii="Arial" w:hAnsi="Arial" w:cs="Arial"/>
        <w:i/>
        <w:sz w:val="20"/>
        <w:szCs w:val="20"/>
      </w:rPr>
    </w:pPr>
    <w:r w:rsidRPr="00A8449E">
      <w:rPr>
        <w:rFonts w:ascii="Arial" w:hAnsi="Arial" w:cs="Arial"/>
        <w:i/>
        <w:sz w:val="20"/>
        <w:szCs w:val="20"/>
      </w:rPr>
      <w:t>Av. Jacarandá, 2100 – Centro – fone/fax: (69) 474-2077 – Castanheiras/RO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D2ADD" w14:textId="77777777" w:rsidR="00CC05B5" w:rsidRDefault="00CC05B5" w:rsidP="00232E93">
      <w:pPr>
        <w:spacing w:after="0" w:line="240" w:lineRule="auto"/>
      </w:pPr>
      <w:r>
        <w:separator/>
      </w:r>
    </w:p>
  </w:footnote>
  <w:footnote w:type="continuationSeparator" w:id="0">
    <w:p w14:paraId="57658092" w14:textId="77777777" w:rsidR="00CC05B5" w:rsidRDefault="00CC05B5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5155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FA9272" wp14:editId="279A2E12">
          <wp:simplePos x="0" y="0"/>
          <wp:positionH relativeFrom="column">
            <wp:posOffset>2081724</wp:posOffset>
          </wp:positionH>
          <wp:positionV relativeFrom="paragraph">
            <wp:posOffset>-258445</wp:posOffset>
          </wp:positionV>
          <wp:extent cx="636105" cy="653143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8F6D5" w14:textId="77777777" w:rsidR="005E4E55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2F2211C3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49102B26" w14:textId="0860C6DF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</w:t>
    </w:r>
    <w:r w:rsidRPr="008F5E72">
      <w:rPr>
        <w:rFonts w:ascii="Arial" w:eastAsia="SimSun" w:hAnsi="Arial" w:cs="Arial"/>
        <w:b/>
        <w:lang w:eastAsia="pt-BR"/>
      </w:rPr>
      <w:t>ESTADO DE RONDÔNIA</w:t>
    </w:r>
  </w:p>
  <w:p w14:paraId="0C542B52" w14:textId="30A1654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</w:t>
    </w: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140EAC74" w14:textId="172F3F0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  </w:t>
    </w: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  <w:p w14:paraId="2A500ECB" w14:textId="7406E9B9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70E9"/>
    <w:rsid w:val="000B3184"/>
    <w:rsid w:val="000E61FD"/>
    <w:rsid w:val="000E6BB5"/>
    <w:rsid w:val="00110A92"/>
    <w:rsid w:val="0014657D"/>
    <w:rsid w:val="001576D8"/>
    <w:rsid w:val="00177EE6"/>
    <w:rsid w:val="00191FC9"/>
    <w:rsid w:val="001D23BA"/>
    <w:rsid w:val="001E7B9E"/>
    <w:rsid w:val="002253AF"/>
    <w:rsid w:val="00231283"/>
    <w:rsid w:val="00232E93"/>
    <w:rsid w:val="002374B9"/>
    <w:rsid w:val="00244D5E"/>
    <w:rsid w:val="002E2B67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91A81"/>
    <w:rsid w:val="004B149B"/>
    <w:rsid w:val="004C2B92"/>
    <w:rsid w:val="004D5EE8"/>
    <w:rsid w:val="004E71E4"/>
    <w:rsid w:val="00505F37"/>
    <w:rsid w:val="005100ED"/>
    <w:rsid w:val="00511ABF"/>
    <w:rsid w:val="005217EB"/>
    <w:rsid w:val="0052485C"/>
    <w:rsid w:val="00565E59"/>
    <w:rsid w:val="005D47CE"/>
    <w:rsid w:val="005E0E92"/>
    <w:rsid w:val="005E4E55"/>
    <w:rsid w:val="005F5789"/>
    <w:rsid w:val="005F6815"/>
    <w:rsid w:val="006178E5"/>
    <w:rsid w:val="0064212C"/>
    <w:rsid w:val="006465C8"/>
    <w:rsid w:val="00687615"/>
    <w:rsid w:val="006B64C3"/>
    <w:rsid w:val="006D36C2"/>
    <w:rsid w:val="006D3EB1"/>
    <w:rsid w:val="007413F5"/>
    <w:rsid w:val="007430AA"/>
    <w:rsid w:val="00786354"/>
    <w:rsid w:val="0079178A"/>
    <w:rsid w:val="007B47DA"/>
    <w:rsid w:val="00802A8C"/>
    <w:rsid w:val="008260D1"/>
    <w:rsid w:val="00833F50"/>
    <w:rsid w:val="008345AC"/>
    <w:rsid w:val="00850998"/>
    <w:rsid w:val="00895562"/>
    <w:rsid w:val="008A030A"/>
    <w:rsid w:val="008D75A0"/>
    <w:rsid w:val="008F5E72"/>
    <w:rsid w:val="00951791"/>
    <w:rsid w:val="00984E25"/>
    <w:rsid w:val="00987990"/>
    <w:rsid w:val="00993F07"/>
    <w:rsid w:val="009C0BE3"/>
    <w:rsid w:val="009C640B"/>
    <w:rsid w:val="00A35E23"/>
    <w:rsid w:val="00A8293A"/>
    <w:rsid w:val="00AA5E6F"/>
    <w:rsid w:val="00AC10E4"/>
    <w:rsid w:val="00AE0AF2"/>
    <w:rsid w:val="00B0067D"/>
    <w:rsid w:val="00B0352E"/>
    <w:rsid w:val="00B14CB2"/>
    <w:rsid w:val="00B24816"/>
    <w:rsid w:val="00B81A8B"/>
    <w:rsid w:val="00B94905"/>
    <w:rsid w:val="00BB6B98"/>
    <w:rsid w:val="00C449F6"/>
    <w:rsid w:val="00C74BC1"/>
    <w:rsid w:val="00C82B43"/>
    <w:rsid w:val="00CC05B5"/>
    <w:rsid w:val="00CD1D28"/>
    <w:rsid w:val="00CD5A16"/>
    <w:rsid w:val="00CF5647"/>
    <w:rsid w:val="00D5169F"/>
    <w:rsid w:val="00D8602F"/>
    <w:rsid w:val="00D9719B"/>
    <w:rsid w:val="00DC4055"/>
    <w:rsid w:val="00DC5F6F"/>
    <w:rsid w:val="00DF00C1"/>
    <w:rsid w:val="00DF34F5"/>
    <w:rsid w:val="00DF5BA6"/>
    <w:rsid w:val="00E012CF"/>
    <w:rsid w:val="00E17FCF"/>
    <w:rsid w:val="00E3185F"/>
    <w:rsid w:val="00E451BF"/>
    <w:rsid w:val="00E83220"/>
    <w:rsid w:val="00E87BE7"/>
    <w:rsid w:val="00EC1D92"/>
    <w:rsid w:val="00F12F12"/>
    <w:rsid w:val="00F468C2"/>
    <w:rsid w:val="00F82EDA"/>
    <w:rsid w:val="00F906AB"/>
    <w:rsid w:val="00FC0A0D"/>
    <w:rsid w:val="00FE5FC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0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aliases w:val="Char, Cha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qFormat/>
    <w:rsid w:val="000952C2"/>
    <w:rPr>
      <w:i/>
      <w:iCs/>
    </w:rPr>
  </w:style>
  <w:style w:type="character" w:styleId="Forte">
    <w:name w:val="Strong"/>
    <w:qFormat/>
    <w:rsid w:val="0064212C"/>
    <w:rPr>
      <w:b/>
      <w:bCs/>
    </w:rPr>
  </w:style>
  <w:style w:type="paragraph" w:styleId="Recuodecorpodetexto">
    <w:name w:val="Body Text Indent"/>
    <w:basedOn w:val="Normal"/>
    <w:link w:val="RecuodecorpodetextoChar"/>
    <w:rsid w:val="002E2B6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2B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E2B67"/>
    <w:rPr>
      <w:color w:val="0563C1"/>
      <w:u w:val="single"/>
    </w:rPr>
  </w:style>
  <w:style w:type="paragraph" w:customStyle="1" w:styleId="Corpo">
    <w:name w:val="Corpo"/>
    <w:rsid w:val="00D97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50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47</cp:revision>
  <cp:lastPrinted>2023-09-06T14:21:00Z</cp:lastPrinted>
  <dcterms:created xsi:type="dcterms:W3CDTF">2019-04-23T14:50:00Z</dcterms:created>
  <dcterms:modified xsi:type="dcterms:W3CDTF">2023-09-19T18:08:00Z</dcterms:modified>
</cp:coreProperties>
</file>