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0336" w14:textId="7FD81D19" w:rsidR="0093425D" w:rsidRPr="004D2B6A" w:rsidRDefault="004D22E1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B21DC">
        <w:rPr>
          <w:rFonts w:ascii="Times New Roman" w:hAnsi="Times New Roman" w:cs="Times New Roman"/>
          <w:b/>
          <w:sz w:val="24"/>
          <w:szCs w:val="24"/>
        </w:rPr>
        <w:t>7</w:t>
      </w:r>
      <w:r w:rsidR="00D76A36" w:rsidRPr="00ED766A">
        <w:rPr>
          <w:rFonts w:ascii="Times New Roman" w:hAnsi="Times New Roman" w:cs="Times New Roman"/>
          <w:b/>
          <w:sz w:val="24"/>
          <w:szCs w:val="24"/>
        </w:rPr>
        <w:t>º</w:t>
      </w:r>
      <w:r w:rsidR="00325D12" w:rsidRPr="00ED76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2B6A">
        <w:rPr>
          <w:rFonts w:ascii="Times New Roman" w:hAnsi="Times New Roman" w:cs="Times New Roman"/>
          <w:b/>
          <w:sz w:val="24"/>
          <w:szCs w:val="24"/>
        </w:rPr>
        <w:t>S</w:t>
      </w:r>
      <w:r w:rsidR="00BB21DC">
        <w:rPr>
          <w:rFonts w:ascii="Times New Roman" w:hAnsi="Times New Roman" w:cs="Times New Roman"/>
          <w:b/>
          <w:sz w:val="24"/>
          <w:szCs w:val="24"/>
        </w:rPr>
        <w:t>étima</w:t>
      </w:r>
      <w:r w:rsidR="0019062A" w:rsidRPr="00ED766A">
        <w:rPr>
          <w:rFonts w:ascii="Times New Roman" w:hAnsi="Times New Roman" w:cs="Times New Roman"/>
          <w:b/>
          <w:sz w:val="24"/>
          <w:szCs w:val="24"/>
        </w:rPr>
        <w:t>)</w:t>
      </w:r>
      <w:r w:rsidR="004D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4D2B6A">
        <w:rPr>
          <w:rFonts w:ascii="Times New Roman" w:hAnsi="Times New Roman" w:cs="Times New Roman"/>
          <w:sz w:val="24"/>
          <w:szCs w:val="24"/>
        </w:rPr>
        <w:t>O</w:t>
      </w:r>
      <w:r w:rsidR="00325D12" w:rsidRPr="004D2B6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4D2B6A">
        <w:rPr>
          <w:rFonts w:ascii="Times New Roman" w:hAnsi="Times New Roman" w:cs="Times New Roman"/>
          <w:sz w:val="24"/>
          <w:szCs w:val="24"/>
        </w:rPr>
        <w:t>Quinto</w:t>
      </w:r>
      <w:r w:rsidR="00EE376A" w:rsidRPr="004D2B6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4D2B6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4D2B6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4D2B6A">
        <w:rPr>
          <w:rFonts w:ascii="Times New Roman" w:hAnsi="Times New Roman" w:cs="Times New Roman"/>
          <w:sz w:val="24"/>
          <w:szCs w:val="24"/>
        </w:rPr>
        <w:t>Oitava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4D2B6A">
        <w:rPr>
          <w:rFonts w:ascii="Times New Roman" w:hAnsi="Times New Roman" w:cs="Times New Roman"/>
          <w:sz w:val="24"/>
          <w:szCs w:val="24"/>
        </w:rPr>
        <w:t>d</w:t>
      </w:r>
      <w:r w:rsidR="00E451BF" w:rsidRPr="004D2B6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4D2B6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4D2B6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4D2B6A">
        <w:rPr>
          <w:rFonts w:ascii="Times New Roman" w:hAnsi="Times New Roman" w:cs="Times New Roman"/>
          <w:sz w:val="24"/>
          <w:szCs w:val="24"/>
        </w:rPr>
        <w:t>realizada</w:t>
      </w:r>
      <w:r w:rsidR="00C96AF3" w:rsidRPr="004D2B6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4D2B6A">
        <w:rPr>
          <w:rFonts w:ascii="Times New Roman" w:hAnsi="Times New Roman" w:cs="Times New Roman"/>
          <w:sz w:val="24"/>
          <w:szCs w:val="24"/>
        </w:rPr>
        <w:t>4</w:t>
      </w:r>
      <w:r w:rsidR="00D65F9D" w:rsidRPr="004D2B6A">
        <w:rPr>
          <w:rFonts w:ascii="Times New Roman" w:hAnsi="Times New Roman" w:cs="Times New Roman"/>
          <w:sz w:val="24"/>
          <w:szCs w:val="24"/>
        </w:rPr>
        <w:t>h</w:t>
      </w:r>
      <w:r w:rsidR="00C96AF3" w:rsidRPr="004D2B6A">
        <w:rPr>
          <w:rFonts w:ascii="Times New Roman" w:hAnsi="Times New Roman" w:cs="Times New Roman"/>
          <w:sz w:val="24"/>
          <w:szCs w:val="24"/>
        </w:rPr>
        <w:t>:30</w:t>
      </w:r>
      <w:r w:rsidR="00D65F9D" w:rsidRPr="004D2B6A">
        <w:rPr>
          <w:rFonts w:ascii="Times New Roman" w:hAnsi="Times New Roman" w:cs="Times New Roman"/>
          <w:sz w:val="24"/>
          <w:szCs w:val="24"/>
        </w:rPr>
        <w:t>min</w:t>
      </w:r>
      <w:r w:rsidR="00C96AF3" w:rsidRPr="004D2B6A">
        <w:rPr>
          <w:rFonts w:ascii="Times New Roman" w:hAnsi="Times New Roman" w:cs="Times New Roman"/>
          <w:sz w:val="24"/>
          <w:szCs w:val="24"/>
        </w:rPr>
        <w:t>,</w:t>
      </w:r>
      <w:r w:rsidR="00301A7A" w:rsidRPr="004D2B6A">
        <w:rPr>
          <w:rFonts w:ascii="Times New Roman" w:hAnsi="Times New Roman" w:cs="Times New Roman"/>
          <w:sz w:val="24"/>
          <w:szCs w:val="24"/>
        </w:rPr>
        <w:t xml:space="preserve"> no dia </w:t>
      </w:r>
      <w:r w:rsidR="00BB21DC">
        <w:rPr>
          <w:rFonts w:ascii="Times New Roman" w:hAnsi="Times New Roman" w:cs="Times New Roman"/>
          <w:sz w:val="24"/>
          <w:szCs w:val="24"/>
        </w:rPr>
        <w:t>17</w:t>
      </w:r>
      <w:r w:rsidR="00AB6F25" w:rsidRPr="004D2B6A">
        <w:rPr>
          <w:rFonts w:ascii="Times New Roman" w:hAnsi="Times New Roman" w:cs="Times New Roman"/>
          <w:sz w:val="24"/>
          <w:szCs w:val="24"/>
        </w:rPr>
        <w:t xml:space="preserve"> de </w:t>
      </w:r>
      <w:r w:rsidR="00481F8D" w:rsidRPr="004D2B6A">
        <w:rPr>
          <w:rFonts w:ascii="Times New Roman" w:hAnsi="Times New Roman" w:cs="Times New Roman"/>
          <w:sz w:val="24"/>
          <w:szCs w:val="24"/>
        </w:rPr>
        <w:t>març</w:t>
      </w:r>
      <w:r w:rsidR="00047F9A" w:rsidRPr="004D2B6A">
        <w:rPr>
          <w:rFonts w:ascii="Times New Roman" w:hAnsi="Times New Roman" w:cs="Times New Roman"/>
          <w:sz w:val="24"/>
          <w:szCs w:val="24"/>
        </w:rPr>
        <w:t>o</w:t>
      </w:r>
      <w:r w:rsidR="00E37C33" w:rsidRPr="004D2B6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4D2B6A">
        <w:rPr>
          <w:rFonts w:ascii="Times New Roman" w:hAnsi="Times New Roman" w:cs="Times New Roman"/>
          <w:sz w:val="24"/>
          <w:szCs w:val="24"/>
        </w:rPr>
        <w:t>de 20</w:t>
      </w:r>
      <w:r w:rsidR="00AB6F25" w:rsidRPr="004D2B6A">
        <w:rPr>
          <w:rFonts w:ascii="Times New Roman" w:hAnsi="Times New Roman" w:cs="Times New Roman"/>
          <w:sz w:val="24"/>
          <w:szCs w:val="24"/>
        </w:rPr>
        <w:t>2</w:t>
      </w:r>
      <w:r w:rsidR="003A6C1C" w:rsidRPr="004D2B6A">
        <w:rPr>
          <w:rFonts w:ascii="Times New Roman" w:hAnsi="Times New Roman" w:cs="Times New Roman"/>
          <w:sz w:val="24"/>
          <w:szCs w:val="24"/>
        </w:rPr>
        <w:t>3</w:t>
      </w:r>
      <w:r w:rsidR="00E451BF" w:rsidRPr="004D2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CEB50" w14:textId="44013168" w:rsidR="0093425D" w:rsidRDefault="00E451BF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ED766A">
        <w:rPr>
          <w:rFonts w:ascii="Times New Roman" w:hAnsi="Times New Roman" w:cs="Times New Roman"/>
          <w:b/>
          <w:sz w:val="24"/>
          <w:szCs w:val="24"/>
        </w:rPr>
        <w:t>DIA -</w:t>
      </w:r>
      <w:r w:rsidRPr="00ED766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25A8AE0" w:rsidR="00D65F9D" w:rsidRPr="00D65F9D" w:rsidRDefault="00D65F9D" w:rsidP="00D65F9D">
      <w:pPr>
        <w:pStyle w:val="Corpodetex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73329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0021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0F030F68" w14:textId="73A192FD" w:rsidR="0084226E" w:rsidRDefault="007801A4" w:rsidP="0084226E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ED766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1890E8BA" w14:textId="434B56E4" w:rsidR="00EB635B" w:rsidRDefault="00EB635B" w:rsidP="0084226E">
      <w:pPr>
        <w:spacing w:line="276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Projeto de Emenda à Lei Orgânica Municipal nº 001/GAB/2023. Assunto: </w:t>
      </w:r>
      <w:r w:rsidRPr="00EB635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“Dispõe Sobre a Instituição de Novas Regras no Regime Próprio de Previdência Social (RPPS) do Município de castanheiras-RO, de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A</w:t>
      </w:r>
      <w:r w:rsidRPr="00EB635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cordo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</w:t>
      </w:r>
      <w:r w:rsidRPr="00EB635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om a Emenda Constitucional nº 103/2019 E Dá Outras Providencias”.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6A265586" w14:textId="07FFB24A" w:rsidR="000135E0" w:rsidRDefault="000135E0" w:rsidP="008950D2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Apresentação: Projeto de Lei nº 00</w:t>
      </w:r>
      <w:r w:rsidR="00110C4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/GAB/2023. Assunto: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 w:rsidR="00110C4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Dispõe Sobre Credito Especial ao Orçamento Vigente Conforme Art. 7º 41 e 42</w:t>
      </w:r>
      <w:r w:rsidR="004E50C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e Dá Outras Providências. </w:t>
      </w:r>
      <w:r w:rsidR="004E50C3" w:rsidRP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="004E50C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 </w:t>
      </w:r>
    </w:p>
    <w:p w14:paraId="5712DD27" w14:textId="593E98FE" w:rsidR="00110C49" w:rsidRDefault="00110C49" w:rsidP="00110C49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Projeto de Lei nº 004/GAB/2023. Assunto: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“Dispõe Sobre a Oferta </w:t>
      </w:r>
      <w:r w:rsidR="00B558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Gratuita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de Serviço de Transporte de </w:t>
      </w:r>
      <w:r w:rsidR="00B558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Calcário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Por Parte do </w:t>
      </w:r>
      <w:r w:rsidR="00B558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Município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Para os Pequenos e </w:t>
      </w:r>
      <w:r w:rsidR="00B558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Médios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Produtores do </w:t>
      </w:r>
      <w:r w:rsidR="00B558D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Município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de Castanheiras, e Dá Outras Providências</w:t>
      </w:r>
      <w:r w:rsidR="00736DF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”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. </w:t>
      </w:r>
      <w:r w:rsidRP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 </w:t>
      </w:r>
    </w:p>
    <w:p w14:paraId="7767757B" w14:textId="5C4C4A48" w:rsidR="00110C49" w:rsidRPr="000135E0" w:rsidRDefault="00B558DE" w:rsidP="00B43CCE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</w:rPr>
      </w:pPr>
      <w:r w:rsidRPr="00100FE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Apresentação: Projeto de Lei nº 005/GAB/2023. Assunto: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“Altera a Lei Municipal Nº 994 de 14 de </w:t>
      </w:r>
      <w:r w:rsidR="00B43CC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Outubro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de 2021, do Município de Castanheiras, e Dá Outras Providências</w:t>
      </w:r>
      <w:r w:rsidR="0074486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. </w:t>
      </w:r>
      <w:r w:rsidRP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 </w:t>
      </w:r>
    </w:p>
    <w:p w14:paraId="63DB9636" w14:textId="77777777" w:rsidR="00481F8D" w:rsidRPr="00481F8D" w:rsidRDefault="00481F8D" w:rsidP="00EE5252">
      <w:pPr>
        <w:spacing w:line="276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5FFD56AB" w14:textId="1CD5D3C7" w:rsidR="00184911" w:rsidRPr="00ED766A" w:rsidRDefault="007801A4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ED766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ED766A" w:rsidRDefault="001022BB" w:rsidP="00EE52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69E33" w14:textId="77777777" w:rsidR="004C7ADF" w:rsidRPr="00ED766A" w:rsidRDefault="0006238E" w:rsidP="00EE5252">
      <w:pPr>
        <w:spacing w:after="0" w:line="276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0FFFD3F6" w14:textId="77777777" w:rsidR="004C7ADF" w:rsidRPr="00ED766A" w:rsidRDefault="004C7ADF" w:rsidP="00EE5252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FAC1FB" w14:textId="1398CC11" w:rsidR="00100FEE" w:rsidRDefault="00231283" w:rsidP="00100FE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66A">
        <w:rPr>
          <w:rFonts w:ascii="Times New Roman" w:hAnsi="Times New Roman" w:cs="Times New Roman"/>
          <w:b/>
          <w:sz w:val="24"/>
          <w:szCs w:val="24"/>
        </w:rPr>
        <w:t>ORDEM DO DIA 2º PARTE:</w:t>
      </w:r>
    </w:p>
    <w:p w14:paraId="67D95C06" w14:textId="5CBEF293" w:rsidR="005E183D" w:rsidRPr="005E183D" w:rsidRDefault="005E183D" w:rsidP="005E183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- 2ª Votação </w:t>
      </w:r>
      <w:r w:rsidRPr="00100FEE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C">
        <w:rPr>
          <w:rFonts w:ascii="Times New Roman" w:hAnsi="Times New Roman" w:cs="Times New Roman"/>
          <w:sz w:val="24"/>
          <w:szCs w:val="24"/>
        </w:rPr>
        <w:t>Proposta de Emenda à Lei Orgânica nº 001/2023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766A">
        <w:rPr>
          <w:rFonts w:ascii="Times New Roman" w:hAnsi="Times New Roman" w:cs="Times New Roman"/>
          <w:sz w:val="24"/>
          <w:szCs w:val="24"/>
        </w:rPr>
        <w:t xml:space="preserve">ei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766A">
        <w:rPr>
          <w:rFonts w:ascii="Times New Roman" w:hAnsi="Times New Roman" w:cs="Times New Roman"/>
          <w:sz w:val="24"/>
          <w:szCs w:val="24"/>
        </w:rPr>
        <w:t xml:space="preserve">rgânica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unicipal.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766A">
        <w:rPr>
          <w:rFonts w:ascii="Times New Roman" w:hAnsi="Times New Roman" w:cs="Times New Roman"/>
          <w:sz w:val="24"/>
          <w:szCs w:val="24"/>
        </w:rPr>
        <w:t xml:space="preserve">crescenta 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766A">
        <w:rPr>
          <w:rFonts w:ascii="Times New Roman" w:hAnsi="Times New Roman" w:cs="Times New Roman"/>
          <w:sz w:val="24"/>
          <w:szCs w:val="24"/>
        </w:rPr>
        <w:t xml:space="preserve">rtigo 94 – a na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D766A">
        <w:rPr>
          <w:rFonts w:ascii="Times New Roman" w:hAnsi="Times New Roman" w:cs="Times New Roman"/>
          <w:sz w:val="24"/>
          <w:szCs w:val="24"/>
        </w:rPr>
        <w:t xml:space="preserve">ei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766A">
        <w:rPr>
          <w:rFonts w:ascii="Times New Roman" w:hAnsi="Times New Roman" w:cs="Times New Roman"/>
          <w:sz w:val="24"/>
          <w:szCs w:val="24"/>
        </w:rPr>
        <w:t>rgânica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>unicipal.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D766A">
        <w:rPr>
          <w:rFonts w:ascii="Times New Roman" w:hAnsi="Times New Roman" w:cs="Times New Roman"/>
          <w:b/>
          <w:bCs/>
          <w:sz w:val="24"/>
          <w:szCs w:val="24"/>
        </w:rPr>
        <w:t xml:space="preserve">utoria: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766A">
        <w:rPr>
          <w:rFonts w:ascii="Times New Roman" w:hAnsi="Times New Roman" w:cs="Times New Roman"/>
          <w:sz w:val="24"/>
          <w:szCs w:val="24"/>
        </w:rPr>
        <w:t xml:space="preserve">esa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766A">
        <w:rPr>
          <w:rFonts w:ascii="Times New Roman" w:hAnsi="Times New Roman" w:cs="Times New Roman"/>
          <w:sz w:val="24"/>
          <w:szCs w:val="24"/>
        </w:rPr>
        <w:t>iretora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1684C" w14:textId="690E92AD" w:rsidR="00B43CCE" w:rsidRDefault="004E50C3" w:rsidP="00B43CCE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Discussão e Votação </w:t>
      </w:r>
      <w:r w:rsidR="00B43CC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Projeto de Lei nº 002/GAB/2023. Assunto: </w:t>
      </w:r>
      <w:r w:rsidR="00B43CC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“Estabelece a Política Municipal dos Diretos da Criança e do Adolescente e Estabelece a Estrutura e o Funcionamento do Concelho Tutelar de Castanheiras-RO, e Dá Outras Providências. </w:t>
      </w:r>
      <w:r w:rsidR="00B43CCE" w:rsidRP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="00B43CCE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 </w:t>
      </w:r>
    </w:p>
    <w:p w14:paraId="72B57431" w14:textId="77777777" w:rsidR="00BB220B" w:rsidRDefault="005E183D" w:rsidP="00BB220B">
      <w:pPr>
        <w:spacing w:line="276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Discussão e Votação do Caráter de Urgência do Projeto de Lei n°003/GAB/2023.</w:t>
      </w:r>
      <w:r w:rsidR="00BB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0B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Assunto: </w:t>
      </w:r>
      <w:r w:rsidR="00BB220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“Dispõe Sobre Credito Especial ao Orçamento Vigente Conforme Art. 7º 41 e 42, e Dá Outras Providências. </w:t>
      </w:r>
      <w:r w:rsidR="00BB220B" w:rsidRPr="004E50C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="00BB220B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 </w:t>
      </w:r>
    </w:p>
    <w:p w14:paraId="6F1DF015" w14:textId="363771E4" w:rsidR="005E183D" w:rsidRPr="000135E0" w:rsidRDefault="005E183D" w:rsidP="00B43CCE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</w:rPr>
      </w:pPr>
    </w:p>
    <w:p w14:paraId="304ED757" w14:textId="7B7AF902" w:rsidR="004E50C3" w:rsidRPr="004E50C3" w:rsidRDefault="004E50C3" w:rsidP="00100FEE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E511FE" w14:textId="67F7B6A9" w:rsidR="004E50C3" w:rsidRPr="000135E0" w:rsidRDefault="004E50C3" w:rsidP="004E50C3">
      <w:pPr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. </w:t>
      </w:r>
    </w:p>
    <w:p w14:paraId="193F6522" w14:textId="40F04964" w:rsidR="00604121" w:rsidRPr="00100FEE" w:rsidRDefault="00604121" w:rsidP="00100FEE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C8B3C" w14:textId="5DF0E78A" w:rsidR="004E50C3" w:rsidRPr="008950D2" w:rsidRDefault="004E50C3" w:rsidP="004E50C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</w:p>
    <w:p w14:paraId="1CAC9AA9" w14:textId="008C6E1C" w:rsidR="00604121" w:rsidRDefault="00604121" w:rsidP="008950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DFCF5" w14:textId="77777777" w:rsidR="00592993" w:rsidRPr="00ED766A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>EXPLICAÇÕES PESSOAIS</w:t>
      </w:r>
    </w:p>
    <w:p w14:paraId="55DE1DD1" w14:textId="7A54F617" w:rsidR="009204F6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sz w:val="24"/>
        </w:rPr>
      </w:pPr>
      <w:r w:rsidRPr="00ED766A">
        <w:rPr>
          <w:sz w:val="24"/>
        </w:rPr>
        <w:t xml:space="preserve">I – </w:t>
      </w:r>
      <w:r w:rsidR="00231283" w:rsidRPr="00ED766A">
        <w:rPr>
          <w:b w:val="0"/>
          <w:sz w:val="24"/>
        </w:rPr>
        <w:t xml:space="preserve">Palavra vaga aos vereadores </w:t>
      </w:r>
      <w:r w:rsidRPr="00ED766A">
        <w:rPr>
          <w:b w:val="0"/>
          <w:sz w:val="24"/>
        </w:rPr>
        <w:t>Inscritos.</w:t>
      </w:r>
      <w:r w:rsidRPr="00ED766A">
        <w:rPr>
          <w:sz w:val="24"/>
        </w:rPr>
        <w:t xml:space="preserve">  </w:t>
      </w:r>
      <w:r w:rsidR="00242A2D" w:rsidRPr="00ED766A">
        <w:rPr>
          <w:sz w:val="24"/>
        </w:rPr>
        <w:t xml:space="preserve"> </w:t>
      </w:r>
    </w:p>
    <w:p w14:paraId="2871D714" w14:textId="3254E485" w:rsidR="006A6799" w:rsidRDefault="006A6799" w:rsidP="006A6799">
      <w:pPr>
        <w:rPr>
          <w:lang w:eastAsia="pt-BR"/>
        </w:rPr>
      </w:pPr>
    </w:p>
    <w:p w14:paraId="7DCF9C60" w14:textId="20AF1BD1" w:rsidR="006A6799" w:rsidRDefault="006A6799" w:rsidP="006A6799">
      <w:pPr>
        <w:rPr>
          <w:lang w:eastAsia="pt-BR"/>
        </w:rPr>
      </w:pPr>
    </w:p>
    <w:p w14:paraId="39CFD35A" w14:textId="74EBFEF4" w:rsidR="006A6799" w:rsidRDefault="006A6799" w:rsidP="006A6799">
      <w:pPr>
        <w:rPr>
          <w:lang w:eastAsia="pt-BR"/>
        </w:rPr>
      </w:pPr>
    </w:p>
    <w:p w14:paraId="0619686A" w14:textId="77777777" w:rsidR="006A6799" w:rsidRPr="006A6799" w:rsidRDefault="006A6799" w:rsidP="006A6799">
      <w:pPr>
        <w:rPr>
          <w:lang w:eastAsia="pt-BR"/>
        </w:rPr>
      </w:pPr>
    </w:p>
    <w:p w14:paraId="13400B0D" w14:textId="14900213" w:rsidR="00D04588" w:rsidRPr="00ED766A" w:rsidRDefault="009E4307" w:rsidP="009E4307">
      <w:pPr>
        <w:spacing w:line="276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ED766A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484C54">
        <w:rPr>
          <w:rFonts w:ascii="Times New Roman" w:hAnsi="Times New Roman" w:cs="Times New Roman"/>
          <w:sz w:val="24"/>
          <w:szCs w:val="24"/>
        </w:rPr>
        <w:t>15</w:t>
      </w:r>
      <w:r w:rsidRPr="00ED766A">
        <w:rPr>
          <w:rFonts w:ascii="Times New Roman" w:hAnsi="Times New Roman" w:cs="Times New Roman"/>
          <w:sz w:val="24"/>
          <w:szCs w:val="24"/>
        </w:rPr>
        <w:t xml:space="preserve"> de </w:t>
      </w:r>
      <w:r w:rsidR="008950D2">
        <w:rPr>
          <w:rFonts w:ascii="Times New Roman" w:hAnsi="Times New Roman" w:cs="Times New Roman"/>
          <w:sz w:val="24"/>
          <w:szCs w:val="24"/>
        </w:rPr>
        <w:t>març</w:t>
      </w:r>
      <w:r w:rsidRPr="00ED766A">
        <w:rPr>
          <w:rFonts w:ascii="Times New Roman" w:hAnsi="Times New Roman" w:cs="Times New Roman"/>
          <w:sz w:val="24"/>
          <w:szCs w:val="24"/>
        </w:rPr>
        <w:t>o de 202</w:t>
      </w:r>
      <w:r w:rsidR="003A6C1C">
        <w:rPr>
          <w:rFonts w:ascii="Times New Roman" w:hAnsi="Times New Roman" w:cs="Times New Roman"/>
          <w:sz w:val="24"/>
          <w:szCs w:val="24"/>
        </w:rPr>
        <w:t>3</w:t>
      </w:r>
      <w:r w:rsidRPr="00ED766A">
        <w:rPr>
          <w:rFonts w:ascii="Times New Roman" w:hAnsi="Times New Roman" w:cs="Times New Roman"/>
          <w:sz w:val="24"/>
          <w:szCs w:val="24"/>
        </w:rPr>
        <w:t>.</w:t>
      </w:r>
    </w:p>
    <w:sectPr w:rsidR="00D04588" w:rsidRPr="00ED76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F5C5" w14:textId="77777777" w:rsidR="00E74892" w:rsidRDefault="00E74892" w:rsidP="006C148D">
      <w:pPr>
        <w:spacing w:after="0" w:line="240" w:lineRule="auto"/>
      </w:pPr>
      <w:r>
        <w:separator/>
      </w:r>
    </w:p>
  </w:endnote>
  <w:endnote w:type="continuationSeparator" w:id="0">
    <w:p w14:paraId="78FF85A4" w14:textId="77777777" w:rsidR="00E74892" w:rsidRDefault="00E74892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5B94" w14:textId="77777777" w:rsidR="00E74892" w:rsidRDefault="00E74892" w:rsidP="006C148D">
      <w:pPr>
        <w:spacing w:after="0" w:line="240" w:lineRule="auto"/>
      </w:pPr>
      <w:r>
        <w:separator/>
      </w:r>
    </w:p>
  </w:footnote>
  <w:footnote w:type="continuationSeparator" w:id="0">
    <w:p w14:paraId="4056134B" w14:textId="77777777" w:rsidR="00E74892" w:rsidRDefault="00E74892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E183D"/>
    <w:rsid w:val="005F069D"/>
    <w:rsid w:val="005F17EC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2536"/>
    <w:rsid w:val="00993A1A"/>
    <w:rsid w:val="00996FF8"/>
    <w:rsid w:val="009A3282"/>
    <w:rsid w:val="009A386E"/>
    <w:rsid w:val="009A4D5D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142E6"/>
    <w:rsid w:val="00D163E2"/>
    <w:rsid w:val="00D17AF6"/>
    <w:rsid w:val="00D302C7"/>
    <w:rsid w:val="00D3031C"/>
    <w:rsid w:val="00D3694B"/>
    <w:rsid w:val="00D40462"/>
    <w:rsid w:val="00D4304D"/>
    <w:rsid w:val="00D448E5"/>
    <w:rsid w:val="00D5358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3D00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4892"/>
    <w:rsid w:val="00E775E2"/>
    <w:rsid w:val="00E82539"/>
    <w:rsid w:val="00E8376A"/>
    <w:rsid w:val="00E9072E"/>
    <w:rsid w:val="00EA6C07"/>
    <w:rsid w:val="00EB147D"/>
    <w:rsid w:val="00EB1960"/>
    <w:rsid w:val="00EB635B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A44C-9EB5-4B9F-B261-348501AE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65</cp:revision>
  <cp:lastPrinted>2023-03-15T16:20:00Z</cp:lastPrinted>
  <dcterms:created xsi:type="dcterms:W3CDTF">2019-05-03T15:51:00Z</dcterms:created>
  <dcterms:modified xsi:type="dcterms:W3CDTF">2023-03-15T16:28:00Z</dcterms:modified>
</cp:coreProperties>
</file>