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C2238A" w14:textId="77777777" w:rsidR="008F5E72" w:rsidRDefault="008F5E72" w:rsidP="00E451BF">
      <w:pPr>
        <w:jc w:val="both"/>
        <w:rPr>
          <w:rFonts w:ascii="Arial" w:hAnsi="Arial" w:cs="Arial"/>
          <w:b/>
          <w:sz w:val="24"/>
          <w:szCs w:val="24"/>
        </w:rPr>
      </w:pPr>
    </w:p>
    <w:p w14:paraId="7B3814F3" w14:textId="6C5DB8B1" w:rsidR="008F5E72" w:rsidRDefault="00452ED1" w:rsidP="00DF00C1">
      <w:pPr>
        <w:spacing w:line="360" w:lineRule="auto"/>
        <w:ind w:lef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Sexta</w:t>
      </w:r>
      <w:r w:rsidR="00482638" w:rsidRPr="008F5E72">
        <w:rPr>
          <w:rFonts w:ascii="Arial" w:hAnsi="Arial" w:cs="Arial"/>
          <w:b/>
          <w:sz w:val="24"/>
          <w:szCs w:val="24"/>
        </w:rPr>
        <w:t>(0</w:t>
      </w:r>
      <w:r>
        <w:rPr>
          <w:rFonts w:ascii="Arial" w:hAnsi="Arial" w:cs="Arial"/>
          <w:b/>
          <w:sz w:val="24"/>
          <w:szCs w:val="24"/>
        </w:rPr>
        <w:t>6</w:t>
      </w:r>
      <w:r w:rsidR="00E451BF" w:rsidRPr="008F5E72">
        <w:rPr>
          <w:rFonts w:ascii="Arial" w:hAnsi="Arial" w:cs="Arial"/>
          <w:b/>
          <w:sz w:val="24"/>
          <w:szCs w:val="24"/>
        </w:rPr>
        <w:t>º)</w:t>
      </w:r>
      <w:r w:rsidR="00F906AB" w:rsidRPr="008F5E72">
        <w:rPr>
          <w:rFonts w:ascii="Arial" w:hAnsi="Arial" w:cs="Arial"/>
          <w:sz w:val="24"/>
          <w:szCs w:val="24"/>
        </w:rPr>
        <w:t xml:space="preserve"> Reunião Extraordinária, </w:t>
      </w:r>
      <w:r w:rsidR="008F5E72" w:rsidRPr="008F5E72">
        <w:rPr>
          <w:rFonts w:ascii="Arial" w:hAnsi="Arial" w:cs="Arial"/>
          <w:sz w:val="24"/>
          <w:szCs w:val="24"/>
        </w:rPr>
        <w:t xml:space="preserve">do Quinto período legislativo, da Oitava legislatura da Câmara Municipal de Castanheiras/RO, a ser realizada as </w:t>
      </w:r>
      <w:r>
        <w:rPr>
          <w:rFonts w:ascii="Arial" w:hAnsi="Arial" w:cs="Arial"/>
          <w:sz w:val="24"/>
          <w:szCs w:val="24"/>
        </w:rPr>
        <w:t>13</w:t>
      </w:r>
      <w:r w:rsidR="008F5E72" w:rsidRPr="008F5E72">
        <w:rPr>
          <w:rFonts w:ascii="Arial" w:hAnsi="Arial" w:cs="Arial"/>
          <w:sz w:val="24"/>
          <w:szCs w:val="24"/>
        </w:rPr>
        <w:t xml:space="preserve">h:00min, no dia </w:t>
      </w:r>
      <w:r>
        <w:rPr>
          <w:rFonts w:ascii="Arial" w:hAnsi="Arial" w:cs="Arial"/>
          <w:sz w:val="24"/>
          <w:szCs w:val="24"/>
        </w:rPr>
        <w:t>07</w:t>
      </w:r>
      <w:r w:rsidR="00412961">
        <w:rPr>
          <w:rFonts w:ascii="Arial" w:hAnsi="Arial" w:cs="Arial"/>
          <w:sz w:val="24"/>
          <w:szCs w:val="24"/>
        </w:rPr>
        <w:t xml:space="preserve"> </w:t>
      </w:r>
      <w:r w:rsidR="00951791">
        <w:rPr>
          <w:rFonts w:ascii="Arial" w:hAnsi="Arial" w:cs="Arial"/>
          <w:sz w:val="24"/>
          <w:szCs w:val="24"/>
        </w:rPr>
        <w:t xml:space="preserve">de </w:t>
      </w:r>
      <w:proofErr w:type="gramStart"/>
      <w:r>
        <w:rPr>
          <w:rFonts w:ascii="Arial" w:hAnsi="Arial" w:cs="Arial"/>
          <w:sz w:val="24"/>
          <w:szCs w:val="24"/>
        </w:rPr>
        <w:t>Junho</w:t>
      </w:r>
      <w:proofErr w:type="gramEnd"/>
      <w:r w:rsidR="008F5E72" w:rsidRPr="008F5E72">
        <w:rPr>
          <w:rFonts w:ascii="Arial" w:hAnsi="Arial" w:cs="Arial"/>
          <w:sz w:val="24"/>
          <w:szCs w:val="24"/>
        </w:rPr>
        <w:t xml:space="preserve"> de 2023.</w:t>
      </w:r>
    </w:p>
    <w:p w14:paraId="4AAC66DB" w14:textId="77777777" w:rsidR="00412961" w:rsidRPr="008F5E72" w:rsidRDefault="00412961" w:rsidP="00E451BF">
      <w:pPr>
        <w:jc w:val="both"/>
        <w:rPr>
          <w:rFonts w:ascii="Arial" w:hAnsi="Arial" w:cs="Arial"/>
          <w:sz w:val="24"/>
          <w:szCs w:val="24"/>
        </w:rPr>
      </w:pPr>
    </w:p>
    <w:p w14:paraId="0E14EF28" w14:textId="691AD08F" w:rsidR="00E451BF" w:rsidRDefault="00E451BF" w:rsidP="00E451BF">
      <w:pPr>
        <w:jc w:val="both"/>
        <w:rPr>
          <w:rFonts w:ascii="Arial" w:hAnsi="Arial" w:cs="Arial"/>
          <w:b/>
          <w:sz w:val="24"/>
          <w:szCs w:val="24"/>
        </w:rPr>
      </w:pPr>
      <w:r w:rsidRPr="008F5E72">
        <w:rPr>
          <w:rFonts w:ascii="Arial" w:hAnsi="Arial" w:cs="Arial"/>
          <w:b/>
          <w:sz w:val="24"/>
          <w:szCs w:val="24"/>
        </w:rPr>
        <w:t xml:space="preserve">ORDEM DO </w:t>
      </w:r>
      <w:r w:rsidR="00B94905" w:rsidRPr="008F5E72">
        <w:rPr>
          <w:rFonts w:ascii="Arial" w:hAnsi="Arial" w:cs="Arial"/>
          <w:b/>
          <w:sz w:val="24"/>
          <w:szCs w:val="24"/>
        </w:rPr>
        <w:t>DIA -</w:t>
      </w:r>
      <w:r w:rsidRPr="008F5E72">
        <w:rPr>
          <w:rFonts w:ascii="Arial" w:hAnsi="Arial" w:cs="Arial"/>
          <w:b/>
          <w:sz w:val="24"/>
          <w:szCs w:val="24"/>
        </w:rPr>
        <w:t xml:space="preserve"> 1º PARTE: </w:t>
      </w:r>
    </w:p>
    <w:p w14:paraId="44BFE594" w14:textId="77777777" w:rsidR="0046328E" w:rsidRPr="008F5E72" w:rsidRDefault="0046328E" w:rsidP="00E451BF">
      <w:pPr>
        <w:jc w:val="both"/>
        <w:rPr>
          <w:rFonts w:ascii="Arial" w:hAnsi="Arial" w:cs="Arial"/>
          <w:b/>
          <w:sz w:val="24"/>
          <w:szCs w:val="24"/>
        </w:rPr>
      </w:pPr>
    </w:p>
    <w:p w14:paraId="34DF9EEF" w14:textId="1735A54A" w:rsidR="00177EE6" w:rsidRDefault="00E451BF" w:rsidP="00482638">
      <w:pPr>
        <w:jc w:val="both"/>
        <w:rPr>
          <w:rFonts w:ascii="Arial" w:hAnsi="Arial" w:cs="Arial"/>
          <w:sz w:val="24"/>
          <w:szCs w:val="24"/>
        </w:rPr>
      </w:pPr>
      <w:r w:rsidRPr="00412961">
        <w:rPr>
          <w:rFonts w:ascii="Arial" w:hAnsi="Arial" w:cs="Arial"/>
          <w:sz w:val="24"/>
          <w:szCs w:val="24"/>
        </w:rPr>
        <w:t>Apreciação do Expediente Recebido:</w:t>
      </w:r>
    </w:p>
    <w:p w14:paraId="0012B79E" w14:textId="77777777" w:rsidR="0046328E" w:rsidRPr="00412961" w:rsidRDefault="0046328E" w:rsidP="00482638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155D0682" w14:textId="7D8D1068" w:rsidR="00452ED1" w:rsidRPr="00452ED1" w:rsidRDefault="0046328E" w:rsidP="00452ED1">
      <w:pPr>
        <w:spacing w:line="360" w:lineRule="auto"/>
        <w:ind w:left="-284"/>
        <w:jc w:val="both"/>
        <w:rPr>
          <w:rFonts w:ascii="Arial" w:eastAsia="SimSun" w:hAnsi="Arial" w:cs="Arial"/>
          <w:bCs/>
          <w:color w:val="000000"/>
          <w:sz w:val="24"/>
          <w:szCs w:val="24"/>
        </w:rPr>
      </w:pPr>
      <w:r w:rsidRPr="00452ED1">
        <w:rPr>
          <w:rFonts w:ascii="Arial" w:hAnsi="Arial" w:cs="Arial"/>
          <w:sz w:val="24"/>
          <w:szCs w:val="24"/>
        </w:rPr>
        <w:t>I –</w:t>
      </w:r>
      <w:bookmarkStart w:id="1" w:name="_Hlk135391109"/>
      <w:r w:rsidR="00452ED1" w:rsidRPr="00452ED1">
        <w:rPr>
          <w:rFonts w:ascii="Arial" w:hAnsi="Arial" w:cs="Arial"/>
          <w:b/>
          <w:bCs/>
          <w:sz w:val="24"/>
          <w:szCs w:val="24"/>
        </w:rPr>
        <w:t xml:space="preserve"> </w:t>
      </w:r>
      <w:r w:rsidR="00452ED1" w:rsidRPr="00452ED1">
        <w:rPr>
          <w:rFonts w:ascii="Arial" w:hAnsi="Arial" w:cs="Arial"/>
          <w:b/>
          <w:sz w:val="24"/>
          <w:szCs w:val="24"/>
        </w:rPr>
        <w:t xml:space="preserve">Discussão e Votação do </w:t>
      </w:r>
      <w:r w:rsidR="00452ED1" w:rsidRPr="00452ED1">
        <w:rPr>
          <w:rFonts w:ascii="Arial" w:hAnsi="Arial" w:cs="Arial"/>
          <w:bCs/>
          <w:sz w:val="24"/>
          <w:szCs w:val="24"/>
        </w:rPr>
        <w:t>Projeto de Lei</w:t>
      </w:r>
      <w:r w:rsidR="00452ED1" w:rsidRPr="00452ED1">
        <w:rPr>
          <w:rFonts w:ascii="Arial" w:hAnsi="Arial" w:cs="Arial"/>
          <w:b/>
          <w:sz w:val="24"/>
          <w:szCs w:val="24"/>
        </w:rPr>
        <w:t xml:space="preserve"> nº 012/GAB/2023. Assunto: </w:t>
      </w:r>
      <w:r w:rsidR="00452ED1" w:rsidRPr="00452ED1">
        <w:rPr>
          <w:rFonts w:ascii="Arial" w:eastAsia="SimSun" w:hAnsi="Arial" w:cs="Arial"/>
          <w:bCs/>
          <w:color w:val="000000"/>
          <w:sz w:val="24"/>
          <w:szCs w:val="24"/>
        </w:rPr>
        <w:t xml:space="preserve">“Autoriza a alteração das Medidas de Lotes Urbanos e a Doar Terreno Urbano a Agência de Defesa Sanitária </w:t>
      </w:r>
      <w:proofErr w:type="spellStart"/>
      <w:r w:rsidR="00452ED1" w:rsidRPr="00452ED1">
        <w:rPr>
          <w:rFonts w:ascii="Arial" w:eastAsia="SimSun" w:hAnsi="Arial" w:cs="Arial"/>
          <w:bCs/>
          <w:color w:val="000000"/>
          <w:sz w:val="24"/>
          <w:szCs w:val="24"/>
        </w:rPr>
        <w:t>Agrossilvopastoril</w:t>
      </w:r>
      <w:proofErr w:type="spellEnd"/>
      <w:r w:rsidR="00452ED1" w:rsidRPr="00452ED1">
        <w:rPr>
          <w:rFonts w:ascii="Arial" w:eastAsia="SimSun" w:hAnsi="Arial" w:cs="Arial"/>
          <w:bCs/>
          <w:color w:val="000000"/>
          <w:sz w:val="24"/>
          <w:szCs w:val="24"/>
        </w:rPr>
        <w:t xml:space="preserve"> do Estado de Rondônia- IDARON, E dá Outras Providências”.</w:t>
      </w:r>
      <w:r w:rsidR="00452ED1" w:rsidRPr="00452ED1">
        <w:rPr>
          <w:rFonts w:ascii="Arial" w:hAnsi="Arial" w:cs="Arial"/>
          <w:bCs/>
          <w:sz w:val="24"/>
          <w:szCs w:val="24"/>
        </w:rPr>
        <w:t xml:space="preserve"> </w:t>
      </w:r>
      <w:r w:rsidR="00452ED1" w:rsidRPr="00452ED1">
        <w:rPr>
          <w:rFonts w:ascii="Arial" w:eastAsia="SimSun" w:hAnsi="Arial" w:cs="Arial"/>
          <w:b/>
          <w:color w:val="000000"/>
          <w:sz w:val="24"/>
          <w:szCs w:val="24"/>
        </w:rPr>
        <w:t>Autoria:</w:t>
      </w:r>
      <w:r w:rsidR="00452ED1" w:rsidRPr="00452ED1">
        <w:rPr>
          <w:rFonts w:ascii="Arial" w:eastAsia="SimSun" w:hAnsi="Arial" w:cs="Arial"/>
          <w:bCs/>
          <w:color w:val="000000"/>
          <w:sz w:val="24"/>
          <w:szCs w:val="24"/>
        </w:rPr>
        <w:t xml:space="preserve"> Poder Executivo.</w:t>
      </w:r>
    </w:p>
    <w:p w14:paraId="0CAC705B" w14:textId="2CCF5FB3" w:rsidR="00951791" w:rsidRPr="00106644" w:rsidRDefault="00951791" w:rsidP="00951791">
      <w:p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</w:p>
    <w:bookmarkEnd w:id="1"/>
    <w:p w14:paraId="365CD0A7" w14:textId="77777777" w:rsidR="00244D5E" w:rsidRPr="00412961" w:rsidRDefault="00244D5E" w:rsidP="00244D5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1BD729B" w14:textId="77777777" w:rsidR="00231283" w:rsidRPr="00412961" w:rsidRDefault="00DC5F6F" w:rsidP="00DC5F6F">
      <w:pPr>
        <w:jc w:val="both"/>
        <w:rPr>
          <w:rFonts w:ascii="Arial" w:hAnsi="Arial" w:cs="Arial"/>
          <w:b/>
          <w:sz w:val="24"/>
          <w:szCs w:val="24"/>
        </w:rPr>
      </w:pPr>
      <w:r w:rsidRPr="00412961">
        <w:rPr>
          <w:rFonts w:ascii="Arial" w:hAnsi="Arial" w:cs="Arial"/>
          <w:b/>
          <w:sz w:val="24"/>
          <w:szCs w:val="24"/>
        </w:rPr>
        <w:t>EXPLICAÇÕES PESSOAIS</w:t>
      </w:r>
    </w:p>
    <w:p w14:paraId="7BE27946" w14:textId="77777777" w:rsidR="00482638" w:rsidRPr="00412961" w:rsidRDefault="00482638" w:rsidP="00DC5F6F">
      <w:pPr>
        <w:jc w:val="both"/>
        <w:rPr>
          <w:rFonts w:ascii="Arial" w:hAnsi="Arial" w:cs="Arial"/>
          <w:b/>
          <w:sz w:val="24"/>
          <w:szCs w:val="24"/>
        </w:rPr>
      </w:pPr>
    </w:p>
    <w:p w14:paraId="0C2E50A1" w14:textId="442A2056" w:rsidR="00DC4055" w:rsidRDefault="00DC5F6F" w:rsidP="00DC5F6F">
      <w:pPr>
        <w:jc w:val="both"/>
        <w:rPr>
          <w:rFonts w:ascii="Arial" w:hAnsi="Arial" w:cs="Arial"/>
          <w:sz w:val="24"/>
          <w:szCs w:val="24"/>
        </w:rPr>
      </w:pPr>
      <w:r w:rsidRPr="00412961">
        <w:rPr>
          <w:rFonts w:ascii="Arial" w:hAnsi="Arial" w:cs="Arial"/>
          <w:b/>
          <w:sz w:val="24"/>
          <w:szCs w:val="24"/>
        </w:rPr>
        <w:t xml:space="preserve">I - </w:t>
      </w:r>
      <w:r w:rsidR="00231283" w:rsidRPr="00412961">
        <w:rPr>
          <w:rFonts w:ascii="Arial" w:hAnsi="Arial" w:cs="Arial"/>
          <w:sz w:val="24"/>
          <w:szCs w:val="24"/>
        </w:rPr>
        <w:t>Palavra vaga aos vereadores Inscritos.</w:t>
      </w:r>
    </w:p>
    <w:p w14:paraId="625B6E91" w14:textId="68AD8A96" w:rsidR="00DF00C1" w:rsidRDefault="00DF00C1" w:rsidP="00DC5F6F">
      <w:pPr>
        <w:jc w:val="both"/>
        <w:rPr>
          <w:rFonts w:ascii="Arial" w:hAnsi="Arial" w:cs="Arial"/>
          <w:sz w:val="24"/>
          <w:szCs w:val="24"/>
        </w:rPr>
      </w:pPr>
    </w:p>
    <w:p w14:paraId="46B0E987" w14:textId="1300B440" w:rsidR="00951791" w:rsidRPr="00412961" w:rsidRDefault="00951791" w:rsidP="0095179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12961">
        <w:rPr>
          <w:rFonts w:ascii="Arial" w:hAnsi="Arial" w:cs="Arial"/>
          <w:sz w:val="24"/>
          <w:szCs w:val="24"/>
        </w:rPr>
        <w:t xml:space="preserve">Castanheiras/RO, </w:t>
      </w:r>
      <w:r w:rsidR="00452ED1">
        <w:rPr>
          <w:rFonts w:ascii="Arial" w:hAnsi="Arial" w:cs="Arial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 xml:space="preserve"> de </w:t>
      </w:r>
      <w:r w:rsidR="00452ED1">
        <w:rPr>
          <w:rFonts w:ascii="Arial" w:hAnsi="Arial" w:cs="Arial"/>
          <w:sz w:val="24"/>
          <w:szCs w:val="24"/>
        </w:rPr>
        <w:t>junho</w:t>
      </w:r>
      <w:r w:rsidRPr="00412961">
        <w:rPr>
          <w:rFonts w:ascii="Arial" w:hAnsi="Arial" w:cs="Arial"/>
          <w:sz w:val="24"/>
          <w:szCs w:val="24"/>
        </w:rPr>
        <w:t xml:space="preserve"> de 2023.</w:t>
      </w:r>
    </w:p>
    <w:p w14:paraId="29DC7281" w14:textId="77777777" w:rsidR="00DF00C1" w:rsidRPr="00412961" w:rsidRDefault="00DF00C1" w:rsidP="00DC5F6F">
      <w:pPr>
        <w:jc w:val="both"/>
        <w:rPr>
          <w:rFonts w:ascii="Arial" w:hAnsi="Arial" w:cs="Arial"/>
          <w:sz w:val="24"/>
          <w:szCs w:val="24"/>
        </w:rPr>
      </w:pPr>
    </w:p>
    <w:sectPr w:rsidR="00DF00C1" w:rsidRPr="00412961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E533BC" w14:textId="77777777" w:rsidR="001576D8" w:rsidRDefault="001576D8" w:rsidP="00232E93">
      <w:pPr>
        <w:spacing w:after="0" w:line="240" w:lineRule="auto"/>
      </w:pPr>
      <w:r>
        <w:separator/>
      </w:r>
    </w:p>
  </w:endnote>
  <w:endnote w:type="continuationSeparator" w:id="0">
    <w:p w14:paraId="6BBF4B57" w14:textId="77777777" w:rsidR="001576D8" w:rsidRDefault="001576D8" w:rsidP="00232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itstream Vera Sans">
    <w:altName w:val="Calibri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D8FFFD" w14:textId="77777777" w:rsidR="008F5E72" w:rsidRDefault="008F5E72" w:rsidP="008F5E72">
    <w:pPr>
      <w:pStyle w:val="Rodap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57C82275" wp14:editId="33DED1D9">
              <wp:simplePos x="0" y="0"/>
              <wp:positionH relativeFrom="column">
                <wp:posOffset>-6985</wp:posOffset>
              </wp:positionH>
              <wp:positionV relativeFrom="paragraph">
                <wp:posOffset>50164</wp:posOffset>
              </wp:positionV>
              <wp:extent cx="6113145" cy="0"/>
              <wp:effectExtent l="0" t="0" r="0" b="0"/>
              <wp:wrapNone/>
              <wp:docPr id="1" name="Conector de Seta Re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13145" cy="0"/>
                      </a:xfrm>
                      <a:prstGeom prst="straightConnector1">
                        <a:avLst/>
                      </a:prstGeom>
                      <a:noFill/>
                      <a:ln w="17638" cap="flat">
                        <a:solidFill>
                          <a:srgbClr val="00000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22AD1D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" o:spid="_x0000_s1026" type="#_x0000_t32" style="position:absolute;margin-left:-.55pt;margin-top:3.95pt;width:481.35pt;height:0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" strokeweight=".48994mm">
              <v:stroke joinstyle="miter"/>
              <o:lock v:ext="edit" shapetype="f"/>
            </v:shape>
          </w:pict>
        </mc:Fallback>
      </mc:AlternateContent>
    </w:r>
  </w:p>
  <w:p w14:paraId="76E15CA1" w14:textId="77777777" w:rsidR="008F5E72" w:rsidRDefault="008F5E72" w:rsidP="008F5E72">
    <w:pPr>
      <w:pStyle w:val="Rodap"/>
      <w:jc w:val="center"/>
    </w:pPr>
    <w:r>
      <w:rPr>
        <w:rFonts w:ascii="Bitstream Vera Sans" w:hAnsi="Bitstream Vera Sans"/>
        <w:sz w:val="20"/>
        <w:szCs w:val="20"/>
      </w:rPr>
      <w:t>Av. Jacarandá, 2100, Centro, CEP 76948-000, Castanheiras/RO – Telefax: (69) 3474-2077</w:t>
    </w:r>
  </w:p>
  <w:p w14:paraId="3EAB96E2" w14:textId="77777777" w:rsidR="008F5E72" w:rsidRPr="00484C54" w:rsidRDefault="008F5E72" w:rsidP="008F5E72">
    <w:pPr>
      <w:pStyle w:val="Rodap"/>
    </w:pPr>
  </w:p>
  <w:p w14:paraId="0FEECE86" w14:textId="77777777" w:rsidR="008F5E72" w:rsidRPr="008F5E72" w:rsidRDefault="008F5E72" w:rsidP="008F5E7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62F9C3" w14:textId="77777777" w:rsidR="001576D8" w:rsidRDefault="001576D8" w:rsidP="00232E93">
      <w:pPr>
        <w:spacing w:after="0" w:line="240" w:lineRule="auto"/>
      </w:pPr>
      <w:r>
        <w:separator/>
      </w:r>
    </w:p>
  </w:footnote>
  <w:footnote w:type="continuationSeparator" w:id="0">
    <w:p w14:paraId="22FC8306" w14:textId="77777777" w:rsidR="001576D8" w:rsidRDefault="001576D8" w:rsidP="00232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D6899" w14:textId="77777777" w:rsidR="00232E93" w:rsidRPr="00232E93" w:rsidRDefault="00232E93" w:rsidP="00232E93">
    <w:pPr>
      <w:spacing w:after="0" w:line="240" w:lineRule="auto"/>
      <w:jc w:val="center"/>
      <w:rPr>
        <w:rFonts w:ascii="Arial" w:eastAsia="SimSun" w:hAnsi="Arial" w:cs="Arial"/>
        <w:b/>
        <w:lang w:eastAsia="pt-BR"/>
      </w:rPr>
    </w:pPr>
    <w:r w:rsidRPr="00232E93">
      <w:rPr>
        <w:rFonts w:ascii="Bookman Old Style" w:eastAsia="SimSun" w:hAnsi="Bookman Old Style" w:cs="Times New Roman"/>
        <w:b/>
        <w:noProof/>
        <w:sz w:val="32"/>
        <w:szCs w:val="20"/>
        <w:lang w:eastAsia="pt-BR"/>
      </w:rPr>
      <w:drawing>
        <wp:anchor distT="0" distB="0" distL="114300" distR="114300" simplePos="0" relativeHeight="251659264" behindDoc="0" locked="0" layoutInCell="1" allowOverlap="1" wp14:anchorId="76FF5ECD" wp14:editId="3DE4D1CA">
          <wp:simplePos x="0" y="0"/>
          <wp:positionH relativeFrom="column">
            <wp:posOffset>2338926</wp:posOffset>
          </wp:positionH>
          <wp:positionV relativeFrom="paragraph">
            <wp:posOffset>-258749</wp:posOffset>
          </wp:positionV>
          <wp:extent cx="866692" cy="653559"/>
          <wp:effectExtent l="0" t="0" r="0" b="0"/>
          <wp:wrapNone/>
          <wp:docPr id="2" name="Imagem 2" descr="emblema%20cam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mblema%20cama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144" cy="6795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CAE550" w14:textId="72599339" w:rsidR="00232E93" w:rsidRDefault="00232E93" w:rsidP="008F5E72">
    <w:pPr>
      <w:spacing w:after="0" w:line="240" w:lineRule="auto"/>
      <w:rPr>
        <w:rFonts w:ascii="Arial" w:eastAsia="SimSun" w:hAnsi="Arial" w:cs="Arial"/>
        <w:b/>
        <w:lang w:eastAsia="pt-BR"/>
      </w:rPr>
    </w:pPr>
  </w:p>
  <w:p w14:paraId="7171D668" w14:textId="77777777" w:rsidR="008F5E72" w:rsidRPr="00232E93" w:rsidRDefault="008F5E72" w:rsidP="008F5E72">
    <w:pPr>
      <w:spacing w:after="0" w:line="240" w:lineRule="auto"/>
      <w:rPr>
        <w:rFonts w:ascii="Arial" w:eastAsia="SimSun" w:hAnsi="Arial" w:cs="Arial"/>
        <w:b/>
        <w:lang w:eastAsia="pt-BR"/>
      </w:rPr>
    </w:pPr>
  </w:p>
  <w:p w14:paraId="46CBE270" w14:textId="77777777" w:rsidR="00232E93" w:rsidRPr="008F5E72" w:rsidRDefault="00232E93" w:rsidP="00232E93">
    <w:pPr>
      <w:spacing w:after="0" w:line="240" w:lineRule="auto"/>
      <w:jc w:val="center"/>
      <w:rPr>
        <w:rFonts w:ascii="Arial" w:eastAsia="SimSun" w:hAnsi="Arial" w:cs="Arial"/>
        <w:b/>
        <w:lang w:eastAsia="pt-BR"/>
      </w:rPr>
    </w:pPr>
    <w:r w:rsidRPr="008F5E72">
      <w:rPr>
        <w:rFonts w:ascii="Arial" w:eastAsia="SimSun" w:hAnsi="Arial" w:cs="Arial"/>
        <w:b/>
        <w:lang w:eastAsia="pt-BR"/>
      </w:rPr>
      <w:t>ESTADO DE RONDÔNIA</w:t>
    </w:r>
  </w:p>
  <w:p w14:paraId="16BABB41" w14:textId="77777777" w:rsidR="00232E93" w:rsidRPr="008F5E72" w:rsidRDefault="00232E93" w:rsidP="00232E93">
    <w:pPr>
      <w:spacing w:after="0" w:line="240" w:lineRule="auto"/>
      <w:jc w:val="center"/>
      <w:rPr>
        <w:rFonts w:ascii="Arial" w:eastAsia="SimSun" w:hAnsi="Arial" w:cs="Arial"/>
        <w:b/>
        <w:lang w:eastAsia="pt-BR"/>
      </w:rPr>
    </w:pPr>
    <w:r w:rsidRPr="008F5E72">
      <w:rPr>
        <w:rFonts w:ascii="Arial" w:eastAsia="SimSun" w:hAnsi="Arial" w:cs="Arial"/>
        <w:b/>
        <w:lang w:eastAsia="pt-BR"/>
      </w:rPr>
      <w:t>CÂMARA MUNICIPAL DE CASTANHEIRAS</w:t>
    </w:r>
  </w:p>
  <w:p w14:paraId="2A500ECB" w14:textId="613611E6" w:rsidR="00232E93" w:rsidRPr="008F5E72" w:rsidRDefault="00232E93" w:rsidP="008F5E72">
    <w:pPr>
      <w:spacing w:after="0" w:line="240" w:lineRule="auto"/>
      <w:jc w:val="center"/>
      <w:rPr>
        <w:rFonts w:ascii="Arial" w:eastAsia="SimSun" w:hAnsi="Arial" w:cs="Arial"/>
        <w:b/>
        <w:lang w:eastAsia="pt-BR"/>
      </w:rPr>
    </w:pPr>
    <w:r w:rsidRPr="008F5E72">
      <w:rPr>
        <w:rFonts w:ascii="Arial" w:eastAsia="SimSun" w:hAnsi="Arial" w:cs="Arial"/>
        <w:b/>
        <w:lang w:eastAsia="pt-BR"/>
      </w:rPr>
      <w:t>PODER</w:t>
    </w:r>
    <w:r w:rsidRPr="008F5E72">
      <w:rPr>
        <w:rFonts w:ascii="Arial" w:eastAsia="SimSun" w:hAnsi="Arial" w:cs="Arial"/>
        <w:b/>
        <w:sz w:val="24"/>
        <w:szCs w:val="24"/>
        <w:lang w:eastAsia="pt-BR"/>
      </w:rPr>
      <w:t xml:space="preserve"> </w:t>
    </w:r>
    <w:r w:rsidRPr="008F5E72">
      <w:rPr>
        <w:rFonts w:ascii="Arial" w:eastAsia="SimSun" w:hAnsi="Arial" w:cs="Arial"/>
        <w:b/>
        <w:lang w:eastAsia="pt-BR"/>
      </w:rPr>
      <w:t>LEGISLATIVO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106D18"/>
    <w:multiLevelType w:val="hybridMultilevel"/>
    <w:tmpl w:val="200E200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AB61508"/>
    <w:multiLevelType w:val="hybridMultilevel"/>
    <w:tmpl w:val="A9048468"/>
    <w:lvl w:ilvl="0" w:tplc="25C6629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FF0FB7"/>
    <w:multiLevelType w:val="hybridMultilevel"/>
    <w:tmpl w:val="43D4A592"/>
    <w:lvl w:ilvl="0" w:tplc="04160001">
      <w:start w:val="1"/>
      <w:numFmt w:val="bullet"/>
      <w:lvlText w:val=""/>
      <w:lvlJc w:val="left"/>
      <w:pPr>
        <w:ind w:left="50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1BF"/>
    <w:rsid w:val="00020394"/>
    <w:rsid w:val="00062C10"/>
    <w:rsid w:val="00064C70"/>
    <w:rsid w:val="00092786"/>
    <w:rsid w:val="000A70E9"/>
    <w:rsid w:val="000B3184"/>
    <w:rsid w:val="000E61FD"/>
    <w:rsid w:val="000E6BB5"/>
    <w:rsid w:val="00110A92"/>
    <w:rsid w:val="0014657D"/>
    <w:rsid w:val="001576D8"/>
    <w:rsid w:val="00177EE6"/>
    <w:rsid w:val="001D23BA"/>
    <w:rsid w:val="00231283"/>
    <w:rsid w:val="00232E93"/>
    <w:rsid w:val="002374B9"/>
    <w:rsid w:val="00244D5E"/>
    <w:rsid w:val="002E6984"/>
    <w:rsid w:val="002F473B"/>
    <w:rsid w:val="00300A05"/>
    <w:rsid w:val="0039689A"/>
    <w:rsid w:val="003E4D75"/>
    <w:rsid w:val="00410BCB"/>
    <w:rsid w:val="00412961"/>
    <w:rsid w:val="004225C0"/>
    <w:rsid w:val="00452ED1"/>
    <w:rsid w:val="00452EE4"/>
    <w:rsid w:val="0046328E"/>
    <w:rsid w:val="00482638"/>
    <w:rsid w:val="004B149B"/>
    <w:rsid w:val="004C2B92"/>
    <w:rsid w:val="004D5EE8"/>
    <w:rsid w:val="004E71E4"/>
    <w:rsid w:val="00505F37"/>
    <w:rsid w:val="005100ED"/>
    <w:rsid w:val="005217EB"/>
    <w:rsid w:val="00565E59"/>
    <w:rsid w:val="005D47CE"/>
    <w:rsid w:val="005E0E92"/>
    <w:rsid w:val="005F5789"/>
    <w:rsid w:val="006178E5"/>
    <w:rsid w:val="006465C8"/>
    <w:rsid w:val="00687615"/>
    <w:rsid w:val="006B64C3"/>
    <w:rsid w:val="006D36C2"/>
    <w:rsid w:val="006D3EB1"/>
    <w:rsid w:val="007413F5"/>
    <w:rsid w:val="00786354"/>
    <w:rsid w:val="00802A8C"/>
    <w:rsid w:val="008260D1"/>
    <w:rsid w:val="00833F50"/>
    <w:rsid w:val="008345AC"/>
    <w:rsid w:val="00895562"/>
    <w:rsid w:val="008D75A0"/>
    <w:rsid w:val="008F5E72"/>
    <w:rsid w:val="00951791"/>
    <w:rsid w:val="00984E25"/>
    <w:rsid w:val="00987990"/>
    <w:rsid w:val="00993F07"/>
    <w:rsid w:val="009C0BE3"/>
    <w:rsid w:val="009C640B"/>
    <w:rsid w:val="00A35E23"/>
    <w:rsid w:val="00A8293A"/>
    <w:rsid w:val="00AC10E4"/>
    <w:rsid w:val="00AE0AF2"/>
    <w:rsid w:val="00B0067D"/>
    <w:rsid w:val="00B0352E"/>
    <w:rsid w:val="00B14CB2"/>
    <w:rsid w:val="00B24816"/>
    <w:rsid w:val="00B94905"/>
    <w:rsid w:val="00C82B43"/>
    <w:rsid w:val="00CD1D28"/>
    <w:rsid w:val="00CD5A16"/>
    <w:rsid w:val="00CF5647"/>
    <w:rsid w:val="00D5169F"/>
    <w:rsid w:val="00DC4055"/>
    <w:rsid w:val="00DC5F6F"/>
    <w:rsid w:val="00DF00C1"/>
    <w:rsid w:val="00DF34F5"/>
    <w:rsid w:val="00DF5BA6"/>
    <w:rsid w:val="00E012CF"/>
    <w:rsid w:val="00E3185F"/>
    <w:rsid w:val="00E451BF"/>
    <w:rsid w:val="00E83220"/>
    <w:rsid w:val="00EC1D92"/>
    <w:rsid w:val="00F468C2"/>
    <w:rsid w:val="00F82EDA"/>
    <w:rsid w:val="00F906AB"/>
    <w:rsid w:val="00FC0A0D"/>
    <w:rsid w:val="00FF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B3D662"/>
  <w15:chartTrackingRefBased/>
  <w15:docId w15:val="{312D7FB3-E92D-40E4-B169-392157DFE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DF00C1"/>
    <w:pPr>
      <w:keepNext/>
      <w:tabs>
        <w:tab w:val="left" w:pos="7020"/>
      </w:tabs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451B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C5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5F6F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232E93"/>
    <w:pPr>
      <w:spacing w:after="0" w:line="240" w:lineRule="auto"/>
      <w:jc w:val="center"/>
    </w:pPr>
    <w:rPr>
      <w:rFonts w:ascii="Bookman Old Style" w:eastAsia="SimSun" w:hAnsi="Bookman Old Style" w:cs="Times New Roman"/>
      <w:b/>
      <w:sz w:val="32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232E93"/>
    <w:rPr>
      <w:rFonts w:ascii="Bookman Old Style" w:eastAsia="SimSun" w:hAnsi="Bookman Old Style" w:cs="Times New Roman"/>
      <w:b/>
      <w:sz w:val="32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32E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32E93"/>
  </w:style>
  <w:style w:type="paragraph" w:styleId="Rodap">
    <w:name w:val="footer"/>
    <w:basedOn w:val="Normal"/>
    <w:link w:val="RodapChar"/>
    <w:unhideWhenUsed/>
    <w:rsid w:val="00232E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232E93"/>
  </w:style>
  <w:style w:type="character" w:customStyle="1" w:styleId="Ttulo2Char">
    <w:name w:val="Título 2 Char"/>
    <w:basedOn w:val="Fontepargpadro"/>
    <w:link w:val="Ttulo2"/>
    <w:rsid w:val="00DF00C1"/>
    <w:rPr>
      <w:rFonts w:ascii="Times New Roman" w:eastAsia="Times New Roman" w:hAnsi="Times New Roman" w:cs="Times New Roman"/>
      <w:b/>
      <w:bCs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2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99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36</cp:revision>
  <cp:lastPrinted>2023-05-19T17:53:00Z</cp:lastPrinted>
  <dcterms:created xsi:type="dcterms:W3CDTF">2019-04-23T14:50:00Z</dcterms:created>
  <dcterms:modified xsi:type="dcterms:W3CDTF">2023-06-05T17:16:00Z</dcterms:modified>
</cp:coreProperties>
</file>